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CBC5F" w14:textId="77777777" w:rsidR="008971C0" w:rsidRDefault="008971C0" w:rsidP="008971C0">
      <w:pPr>
        <w:pStyle w:val="Sottotitolo"/>
        <w:rPr>
          <w:rFonts w:ascii="Montserrat" w:eastAsia="Montserrat" w:hAnsi="Montserrat" w:cs="Montserrat"/>
          <w:b/>
          <w:bCs/>
          <w:color w:val="1C4587"/>
          <w:sz w:val="36"/>
          <w:szCs w:val="36"/>
          <w:lang w:val="it-IT"/>
        </w:rPr>
      </w:pPr>
      <w:bookmarkStart w:id="0" w:name="_30j0zll" w:colFirst="0" w:colLast="0"/>
      <w:bookmarkEnd w:id="0"/>
    </w:p>
    <w:p w14:paraId="48DAEB63" w14:textId="5C2F70F1" w:rsidR="00AF6A7D" w:rsidRPr="00AF6A7D" w:rsidRDefault="006C072E" w:rsidP="008971C0">
      <w:pPr>
        <w:pStyle w:val="Sottotitolo"/>
        <w:rPr>
          <w:b/>
          <w:bCs/>
          <w:lang w:val="it-IT"/>
        </w:rPr>
      </w:pPr>
      <w:r w:rsidRPr="006C072E">
        <w:rPr>
          <w:rFonts w:ascii="Montserrat" w:eastAsia="Montserrat" w:hAnsi="Montserrat" w:cs="Montserrat"/>
          <w:b/>
          <w:bCs/>
          <w:color w:val="1C4587"/>
          <w:sz w:val="36"/>
          <w:szCs w:val="36"/>
          <w:lang w:val="it-IT"/>
        </w:rPr>
        <w:t>INFORMATIVA PRIVACY – LA BELLA STAGIONE 2025</w:t>
      </w:r>
      <w:bookmarkStart w:id="1" w:name="_1fob9te" w:colFirst="0" w:colLast="0"/>
      <w:bookmarkEnd w:id="1"/>
      <w:r w:rsidR="008971C0" w:rsidRPr="008971C0">
        <w:rPr>
          <w:rFonts w:ascii="Montserrat" w:eastAsia="Montserrat" w:hAnsi="Montserrat" w:cs="Montserrat"/>
          <w:b/>
          <w:bCs/>
          <w:color w:val="1C4587"/>
          <w:sz w:val="36"/>
          <w:szCs w:val="36"/>
          <w:lang w:val="it-IT"/>
        </w:rPr>
        <w:t xml:space="preserve"> </w:t>
      </w:r>
      <w:r w:rsidR="00AF6A7D" w:rsidRPr="00AF6A7D">
        <w:rPr>
          <w:b/>
          <w:bCs/>
          <w:lang w:val="it-IT"/>
        </w:rPr>
        <w:t>(ART.13 GDPR 2016/679)</w:t>
      </w:r>
    </w:p>
    <w:p w14:paraId="4CEF9589" w14:textId="77777777" w:rsidR="008971C0" w:rsidRDefault="008971C0" w:rsidP="008971C0">
      <w:pPr>
        <w:spacing w:line="240" w:lineRule="auto"/>
        <w:rPr>
          <w:b/>
          <w:bCs/>
        </w:rPr>
      </w:pPr>
    </w:p>
    <w:p w14:paraId="07FD874C" w14:textId="2DD7DABF" w:rsidR="008971C0" w:rsidRPr="00AA36F1" w:rsidRDefault="008971C0" w:rsidP="008971C0">
      <w:pPr>
        <w:spacing w:line="240" w:lineRule="auto"/>
        <w:rPr>
          <w:b/>
          <w:bCs/>
        </w:rPr>
      </w:pPr>
      <w:r w:rsidRPr="00AA36F1">
        <w:rPr>
          <w:b/>
          <w:bCs/>
        </w:rPr>
        <w:t>Chi tratta i dati?</w:t>
      </w:r>
    </w:p>
    <w:p w14:paraId="243C315F" w14:textId="5C4DDF7C" w:rsidR="008971C0" w:rsidRPr="00AA36F1" w:rsidRDefault="008971C0" w:rsidP="008971C0">
      <w:pPr>
        <w:spacing w:line="240" w:lineRule="auto"/>
      </w:pPr>
      <w:r w:rsidRPr="00AA36F1">
        <w:t>I dati</w:t>
      </w:r>
      <w:r>
        <w:t xml:space="preserve"> </w:t>
      </w:r>
      <w:r w:rsidRPr="00AA36F1">
        <w:t>sono trattati da</w:t>
      </w:r>
      <w:r>
        <w:t xml:space="preserve"> </w:t>
      </w:r>
      <w:r w:rsidR="00FF2743">
        <w:t>Mattia Carli</w:t>
      </w:r>
      <w:bookmarkStart w:id="2" w:name="_GoBack"/>
      <w:bookmarkEnd w:id="2"/>
      <w:r w:rsidRPr="00AA36F1">
        <w:t xml:space="preserve"> </w:t>
      </w:r>
      <w:r>
        <w:t xml:space="preserve">in qualità di Titolare del trattamento, </w:t>
      </w:r>
      <w:r w:rsidRPr="00AA36F1">
        <w:t xml:space="preserve">contattabile all’indirizzo </w:t>
      </w:r>
      <w:r>
        <w:t xml:space="preserve">e-mail </w:t>
      </w:r>
      <w:hyperlink r:id="rId7" w:history="1">
        <w:r w:rsidR="00174AF7" w:rsidRPr="00174AF7">
          <w:rPr>
            <w:rStyle w:val="Collegamentoipertestuale"/>
          </w:rPr>
          <w:t>mattia.carli@salesianisanpaolo.it</w:t>
        </w:r>
      </w:hyperlink>
      <w:r w:rsidRPr="00435783">
        <w:t>.</w:t>
      </w:r>
    </w:p>
    <w:p w14:paraId="343EDD48" w14:textId="77777777" w:rsidR="008971C0" w:rsidRPr="00AA36F1" w:rsidRDefault="008971C0" w:rsidP="008971C0">
      <w:pPr>
        <w:spacing w:line="240" w:lineRule="auto"/>
        <w:rPr>
          <w:b/>
          <w:bCs/>
        </w:rPr>
      </w:pPr>
    </w:p>
    <w:p w14:paraId="6ABBEFD7" w14:textId="77777777" w:rsidR="008971C0" w:rsidRPr="00AA36F1" w:rsidRDefault="008971C0" w:rsidP="008971C0">
      <w:pPr>
        <w:spacing w:line="240" w:lineRule="auto"/>
        <w:rPr>
          <w:b/>
          <w:bCs/>
        </w:rPr>
      </w:pPr>
      <w:r w:rsidRPr="00AA36F1">
        <w:rPr>
          <w:b/>
          <w:bCs/>
        </w:rPr>
        <w:t>Quali dati trattiamo?</w:t>
      </w:r>
    </w:p>
    <w:p w14:paraId="1669908A" w14:textId="25955435" w:rsidR="008971C0" w:rsidRDefault="008971C0" w:rsidP="008971C0">
      <w:pPr>
        <w:spacing w:line="240" w:lineRule="auto"/>
      </w:pPr>
      <w:r w:rsidRPr="00AA36F1">
        <w:t>Trattiamo i dati forniti al momento dell’iscrizione al centro estivo</w:t>
      </w:r>
      <w:r>
        <w:t>/oratorio</w:t>
      </w:r>
      <w:r w:rsidRPr="00AA36F1">
        <w:t xml:space="preserve"> e </w:t>
      </w:r>
      <w:r>
        <w:t>per l’</w:t>
      </w:r>
      <w:r w:rsidRPr="00AA36F1">
        <w:t>adesione all’iniziativa “La Bella Stagione 202</w:t>
      </w:r>
      <w:r w:rsidR="00D92374">
        <w:t>6</w:t>
      </w:r>
      <w:r w:rsidRPr="00AA36F1">
        <w:t>”, in particolare:</w:t>
      </w:r>
    </w:p>
    <w:p w14:paraId="0D0E9BF0" w14:textId="4D7D85FD" w:rsidR="008971C0" w:rsidRPr="00AA36F1" w:rsidRDefault="008971C0" w:rsidP="008971C0">
      <w:pPr>
        <w:pStyle w:val="Paragrafoelenco"/>
        <w:numPr>
          <w:ilvl w:val="0"/>
          <w:numId w:val="2"/>
        </w:numPr>
        <w:spacing w:line="240" w:lineRule="auto"/>
      </w:pPr>
      <w:r w:rsidRPr="00AA36F1">
        <w:t>Nome, cognome,</w:t>
      </w:r>
      <w:r>
        <w:t xml:space="preserve"> sesso,</w:t>
      </w:r>
      <w:r w:rsidRPr="00AA36F1">
        <w:t xml:space="preserve"> codice fiscale, luogo e data di nascita</w:t>
      </w:r>
      <w:r>
        <w:t>, indirizzo</w:t>
      </w:r>
      <w:r w:rsidRPr="00AA36F1">
        <w:t xml:space="preserve"> del minore iscritto al centro estivo</w:t>
      </w:r>
    </w:p>
    <w:p w14:paraId="0480FC4A" w14:textId="77777777" w:rsidR="008971C0" w:rsidRPr="00AA36F1" w:rsidRDefault="008971C0" w:rsidP="008971C0">
      <w:pPr>
        <w:pStyle w:val="Paragrafoelenco"/>
        <w:numPr>
          <w:ilvl w:val="0"/>
          <w:numId w:val="2"/>
        </w:numPr>
        <w:spacing w:after="0" w:line="240" w:lineRule="auto"/>
        <w:jc w:val="both"/>
      </w:pPr>
      <w:r w:rsidRPr="00AA36F1">
        <w:t>Nome, cognome, e-mail e recapito telefonico</w:t>
      </w:r>
      <w:r>
        <w:t xml:space="preserve"> e codice fiscale</w:t>
      </w:r>
      <w:r w:rsidRPr="00AA36F1">
        <w:t xml:space="preserve"> del genitore/tutore del minore</w:t>
      </w:r>
    </w:p>
    <w:p w14:paraId="635B5BE7" w14:textId="77777777" w:rsidR="008971C0" w:rsidRPr="00AA36F1" w:rsidRDefault="008971C0" w:rsidP="008971C0">
      <w:pPr>
        <w:spacing w:line="240" w:lineRule="auto"/>
      </w:pPr>
    </w:p>
    <w:p w14:paraId="42E18F86" w14:textId="77777777" w:rsidR="008971C0" w:rsidRPr="00AA36F1" w:rsidRDefault="008971C0" w:rsidP="008971C0">
      <w:pPr>
        <w:spacing w:line="240" w:lineRule="auto"/>
        <w:rPr>
          <w:b/>
          <w:bCs/>
        </w:rPr>
      </w:pPr>
      <w:r w:rsidRPr="00AA36F1">
        <w:rPr>
          <w:b/>
          <w:bCs/>
        </w:rPr>
        <w:t>Per cosa trattiamo i dati?</w:t>
      </w:r>
    </w:p>
    <w:p w14:paraId="624BE304" w14:textId="77777777" w:rsidR="008971C0" w:rsidRPr="00A62F87" w:rsidRDefault="008971C0" w:rsidP="008971C0">
      <w:pPr>
        <w:spacing w:line="240" w:lineRule="auto"/>
      </w:pPr>
      <w:r w:rsidRPr="00A62F87">
        <w:t xml:space="preserve">I dati raccolti vengono utilizzati per gestire l’adesione all’iniziativa “La Bella Stagione 2025” e le prenotazioni delle attività proposte nell’ambito del progetto, ivi compresa la comunicazione dei dati all’Associazione Abbonamento Musei per la creazione della carta “Abbonamento Musei” (condizione necessaria per garantire l’adesione all’iniziativa e la partecipazione alle attività) e ad altri partner del progetto. </w:t>
      </w:r>
    </w:p>
    <w:p w14:paraId="1450FA68" w14:textId="77777777" w:rsidR="008971C0" w:rsidRPr="00A62F87" w:rsidRDefault="008971C0" w:rsidP="008971C0">
      <w:pPr>
        <w:spacing w:line="240" w:lineRule="auto"/>
      </w:pPr>
      <w:r w:rsidRPr="00A62F87">
        <w:t xml:space="preserve">La base giuridica che legittima il trattamento dei dati </w:t>
      </w:r>
      <w:r>
        <w:t xml:space="preserve">personali </w:t>
      </w:r>
      <w:r w:rsidRPr="00A62F87">
        <w:t>è il consenso dell’interessato.</w:t>
      </w:r>
    </w:p>
    <w:p w14:paraId="01A3151E" w14:textId="77777777" w:rsidR="008971C0" w:rsidRPr="00AA36F1" w:rsidRDefault="008971C0" w:rsidP="008971C0">
      <w:pPr>
        <w:spacing w:line="240" w:lineRule="auto"/>
      </w:pPr>
    </w:p>
    <w:p w14:paraId="686DCF40" w14:textId="77777777" w:rsidR="008971C0" w:rsidRPr="00AA36F1" w:rsidRDefault="008971C0" w:rsidP="008971C0">
      <w:pPr>
        <w:spacing w:line="240" w:lineRule="auto"/>
        <w:rPr>
          <w:b/>
          <w:bCs/>
        </w:rPr>
      </w:pPr>
      <w:r w:rsidRPr="00AA36F1">
        <w:rPr>
          <w:b/>
          <w:bCs/>
        </w:rPr>
        <w:t>Per quanto tempo conserviamo i dati?</w:t>
      </w:r>
    </w:p>
    <w:p w14:paraId="57B4C2A9" w14:textId="72991931" w:rsidR="008971C0" w:rsidRPr="00AA36F1" w:rsidRDefault="008971C0" w:rsidP="008971C0">
      <w:pPr>
        <w:spacing w:line="240" w:lineRule="auto"/>
      </w:pPr>
      <w:r w:rsidRPr="00AA36F1">
        <w:t>I dati</w:t>
      </w:r>
      <w:r w:rsidRPr="00AA36F1">
        <w:rPr>
          <w:b/>
          <w:bCs/>
        </w:rPr>
        <w:t xml:space="preserve"> </w:t>
      </w:r>
      <w:r w:rsidRPr="00AA36F1">
        <w:t>sono conservati fino al termine dell’iniziativa “La Bella Stagione 202</w:t>
      </w:r>
      <w:r w:rsidR="00D92374">
        <w:t>6</w:t>
      </w:r>
      <w:r w:rsidRPr="00AA36F1">
        <w:t>” e il completamento di tutte la finalità ad essa collegate.</w:t>
      </w:r>
    </w:p>
    <w:p w14:paraId="4C9CAEBA" w14:textId="77777777" w:rsidR="008971C0" w:rsidRPr="00AA36F1" w:rsidRDefault="008971C0" w:rsidP="008971C0">
      <w:pPr>
        <w:spacing w:line="240" w:lineRule="auto"/>
      </w:pPr>
    </w:p>
    <w:p w14:paraId="31E7ED8A" w14:textId="77777777" w:rsidR="008971C0" w:rsidRPr="00AA36F1" w:rsidRDefault="008971C0" w:rsidP="008971C0">
      <w:pPr>
        <w:spacing w:line="240" w:lineRule="auto"/>
        <w:rPr>
          <w:b/>
          <w:bCs/>
        </w:rPr>
      </w:pPr>
      <w:r w:rsidRPr="00AA36F1">
        <w:rPr>
          <w:b/>
          <w:bCs/>
        </w:rPr>
        <w:t>Cosa succede se non ci fornisci i dati?</w:t>
      </w:r>
    </w:p>
    <w:p w14:paraId="2990840D" w14:textId="77777777" w:rsidR="008971C0" w:rsidRPr="00AA36F1" w:rsidRDefault="008971C0" w:rsidP="008971C0">
      <w:pPr>
        <w:spacing w:line="240" w:lineRule="auto"/>
      </w:pPr>
      <w:r w:rsidRPr="00AA36F1">
        <w:t>I dati personali richiesti sono indispensabili per la gestione degli aspetti organizzativi legati all’iniziativa; pertanto, il mancato conferimento potrebbe rendere impossibile la partecipazione.</w:t>
      </w:r>
    </w:p>
    <w:p w14:paraId="2826B40D" w14:textId="77777777" w:rsidR="008971C0" w:rsidRPr="00AA36F1" w:rsidRDefault="008971C0" w:rsidP="008971C0">
      <w:pPr>
        <w:spacing w:line="240" w:lineRule="auto"/>
      </w:pPr>
    </w:p>
    <w:p w14:paraId="6FD61B94" w14:textId="77777777" w:rsidR="008971C0" w:rsidRPr="00AA36F1" w:rsidRDefault="008971C0" w:rsidP="008971C0">
      <w:pPr>
        <w:spacing w:line="240" w:lineRule="auto"/>
        <w:rPr>
          <w:b/>
          <w:bCs/>
        </w:rPr>
      </w:pPr>
      <w:r w:rsidRPr="00AA36F1">
        <w:rPr>
          <w:b/>
          <w:bCs/>
        </w:rPr>
        <w:t xml:space="preserve">A chi comunichiamo i dati? </w:t>
      </w:r>
    </w:p>
    <w:p w14:paraId="35B41D3C" w14:textId="77777777" w:rsidR="008971C0" w:rsidRDefault="008971C0" w:rsidP="008971C0">
      <w:pPr>
        <w:spacing w:line="240" w:lineRule="auto"/>
      </w:pPr>
      <w:r w:rsidRPr="00AA36F1">
        <w:t>I dati sono trattati con la massima riservatezza dal personale che collabora con noi</w:t>
      </w:r>
      <w:r>
        <w:t>; inoltre, i</w:t>
      </w:r>
      <w:r w:rsidRPr="00AA36F1">
        <w:t xml:space="preserve"> dati vengono condivisi con:</w:t>
      </w:r>
    </w:p>
    <w:p w14:paraId="7933AD85" w14:textId="77777777" w:rsidR="008971C0" w:rsidRDefault="008971C0" w:rsidP="008971C0">
      <w:pPr>
        <w:pStyle w:val="Paragrafoelenco"/>
        <w:numPr>
          <w:ilvl w:val="0"/>
          <w:numId w:val="3"/>
        </w:numPr>
        <w:spacing w:line="240" w:lineRule="auto"/>
      </w:pPr>
      <w:proofErr w:type="spellStart"/>
      <w:r>
        <w:t>Xkè</w:t>
      </w:r>
      <w:proofErr w:type="spellEnd"/>
      <w:r>
        <w:t xml:space="preserve">? </w:t>
      </w:r>
      <w:proofErr w:type="spellStart"/>
      <w:r>
        <w:t>ZeroTredici</w:t>
      </w:r>
      <w:proofErr w:type="spellEnd"/>
      <w:r>
        <w:t xml:space="preserve"> </w:t>
      </w:r>
      <w:proofErr w:type="spellStart"/>
      <w:r>
        <w:t>S.c.r.l</w:t>
      </w:r>
      <w:proofErr w:type="spellEnd"/>
      <w:r>
        <w:t>., fornitore della piattaforma utilizzata per la gestione delle adesioni all’iniziativa e delle prenotazioni delle attività, che agisce in qualità di Responsabile di trattamento.</w:t>
      </w:r>
    </w:p>
    <w:p w14:paraId="4C0E5B03" w14:textId="77777777" w:rsidR="0033472F" w:rsidRDefault="0033472F" w:rsidP="0033472F">
      <w:pPr>
        <w:pStyle w:val="Paragrafoelenco"/>
        <w:spacing w:line="240" w:lineRule="auto"/>
        <w:ind w:left="2160"/>
      </w:pPr>
    </w:p>
    <w:p w14:paraId="01D73680" w14:textId="77777777" w:rsidR="008971C0" w:rsidRDefault="008971C0" w:rsidP="008971C0">
      <w:pPr>
        <w:pStyle w:val="Paragrafoelenco"/>
        <w:numPr>
          <w:ilvl w:val="0"/>
          <w:numId w:val="3"/>
        </w:numPr>
        <w:spacing w:line="240" w:lineRule="auto"/>
      </w:pPr>
      <w:r w:rsidRPr="009D1B5D">
        <w:rPr>
          <w:rFonts w:ascii="Times New Roman" w:eastAsia="Times New Roman" w:hAnsi="Times New Roman" w:cs="Times New Roman"/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2192EBB8" wp14:editId="1C69C83D">
            <wp:simplePos x="0" y="0"/>
            <wp:positionH relativeFrom="column">
              <wp:posOffset>5080635</wp:posOffset>
            </wp:positionH>
            <wp:positionV relativeFrom="paragraph">
              <wp:posOffset>90805</wp:posOffset>
            </wp:positionV>
            <wp:extent cx="990600" cy="990600"/>
            <wp:effectExtent l="0" t="0" r="0" b="0"/>
            <wp:wrapSquare wrapText="bothSides"/>
            <wp:docPr id="3" name="Immagine 3" descr="Immagine che contiene modello, quadrato, Simmetri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modello, quadrato, Simmetria, ar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6F1">
        <w:t>Associazione Abbonamento Musei che, in qualità di Titolare autonomo, fornisce la carta “Abbonamento Musei” per accedere a musei, residenze reali,</w:t>
      </w:r>
      <w:r>
        <w:t xml:space="preserve"> </w:t>
      </w:r>
      <w:r w:rsidRPr="00AA36F1">
        <w:t>collezioni permanenti e mostre convenzionate in Piemonte. L’informativa privacy di Abbonament</w:t>
      </w:r>
      <w:r>
        <w:t>o M</w:t>
      </w:r>
      <w:r w:rsidRPr="00AA36F1">
        <w:t>usei è consultabile</w:t>
      </w:r>
      <w:r>
        <w:t xml:space="preserve"> sul sito web </w:t>
      </w:r>
      <w:r w:rsidRPr="008971C0">
        <w:rPr>
          <w:i/>
          <w:iCs/>
        </w:rPr>
        <w:t>abbonamentomusei.it</w:t>
      </w:r>
      <w:r>
        <w:t xml:space="preserve"> o </w:t>
      </w:r>
      <w:hyperlink r:id="rId9" w:history="1">
        <w:r w:rsidRPr="00AA36F1">
          <w:rPr>
            <w:rStyle w:val="Collegamentoipertestuale"/>
          </w:rPr>
          <w:t>qui</w:t>
        </w:r>
      </w:hyperlink>
      <w:r>
        <w:t>:</w:t>
      </w:r>
    </w:p>
    <w:p w14:paraId="2EF7E96E" w14:textId="77777777" w:rsidR="0033472F" w:rsidRPr="0033472F" w:rsidRDefault="008971C0" w:rsidP="0033472F">
      <w:pPr>
        <w:pStyle w:val="Paragrafoelenco"/>
        <w:numPr>
          <w:ilvl w:val="0"/>
          <w:numId w:val="3"/>
        </w:numPr>
        <w:spacing w:line="240" w:lineRule="auto"/>
      </w:pPr>
      <w:r w:rsidRPr="002F1199">
        <w:t xml:space="preserve">Altri partner di progetto che in qualità di autonomi Titolari di trattamento svolgeranno attività di monitoraggio sull’efficacia dell’iniziativa “La bella stagione 2025”, mediante interviste telefoniche o questionari online. </w:t>
      </w:r>
      <w:r w:rsidRPr="008971C0">
        <w:rPr>
          <w:u w:val="single"/>
        </w:rPr>
        <w:t>Per tali attività sarà fornita apposita informativa al momento del contatto diretto con l’interessato.</w:t>
      </w:r>
    </w:p>
    <w:p w14:paraId="089249CD" w14:textId="35DB0913" w:rsidR="008971C0" w:rsidRPr="00AA36F1" w:rsidRDefault="008971C0" w:rsidP="0033472F">
      <w:pPr>
        <w:pStyle w:val="Paragrafoelenco"/>
        <w:numPr>
          <w:ilvl w:val="0"/>
          <w:numId w:val="3"/>
        </w:numPr>
        <w:spacing w:line="240" w:lineRule="auto"/>
      </w:pPr>
      <w:r w:rsidRPr="00AA36F1">
        <w:t>Soggetti legittimati ad accedervi in forza di disposizioni di legge, regolamenti, normative comunitarie.</w:t>
      </w:r>
    </w:p>
    <w:p w14:paraId="6F25FC8F" w14:textId="77777777" w:rsidR="008971C0" w:rsidRDefault="008971C0" w:rsidP="008971C0">
      <w:pPr>
        <w:spacing w:line="240" w:lineRule="auto"/>
      </w:pPr>
    </w:p>
    <w:p w14:paraId="1F56F7E8" w14:textId="77777777" w:rsidR="008971C0" w:rsidRPr="00AA36F1" w:rsidRDefault="008971C0" w:rsidP="008971C0">
      <w:pPr>
        <w:spacing w:line="240" w:lineRule="auto"/>
      </w:pPr>
      <w:r w:rsidRPr="00AA36F1">
        <w:t>In nessun caso i dati saranno trasferiti fuori dall’Unione Europea.</w:t>
      </w:r>
    </w:p>
    <w:p w14:paraId="66713FCB" w14:textId="77777777" w:rsidR="008971C0" w:rsidRPr="00AA36F1" w:rsidRDefault="008971C0" w:rsidP="008971C0">
      <w:pPr>
        <w:spacing w:line="240" w:lineRule="auto"/>
      </w:pPr>
    </w:p>
    <w:p w14:paraId="21A937A6" w14:textId="77777777" w:rsidR="008971C0" w:rsidRPr="00AA36F1" w:rsidRDefault="008971C0" w:rsidP="008971C0">
      <w:pPr>
        <w:spacing w:line="240" w:lineRule="auto"/>
        <w:rPr>
          <w:b/>
          <w:bCs/>
        </w:rPr>
      </w:pPr>
      <w:r w:rsidRPr="00AA36F1">
        <w:rPr>
          <w:b/>
          <w:bCs/>
        </w:rPr>
        <w:t>Quali diritti puoi esercitare?</w:t>
      </w:r>
    </w:p>
    <w:p w14:paraId="73C89A2B" w14:textId="77777777" w:rsidR="008971C0" w:rsidRPr="00AA36F1" w:rsidRDefault="008971C0" w:rsidP="008971C0">
      <w:pPr>
        <w:spacing w:line="240" w:lineRule="auto"/>
      </w:pPr>
      <w:r>
        <w:t>È possibile</w:t>
      </w:r>
      <w:r w:rsidRPr="00AA36F1">
        <w:t>, in qualsiasi momento, esercitare tutti i diritti previsti dal GDPR</w:t>
      </w:r>
      <w:r>
        <w:t>, come, a</w:t>
      </w:r>
      <w:r w:rsidRPr="00AA36F1">
        <w:t xml:space="preserve">d esempio, richiedere l'accesso ai dati personali, correggerli oppure </w:t>
      </w:r>
      <w:r>
        <w:t>richiederne la cancellazione</w:t>
      </w:r>
      <w:r w:rsidRPr="00AA36F1">
        <w:t>.</w:t>
      </w:r>
    </w:p>
    <w:p w14:paraId="71CF4CAB" w14:textId="77777777" w:rsidR="008971C0" w:rsidRPr="00AA36F1" w:rsidRDefault="008971C0" w:rsidP="008971C0">
      <w:pPr>
        <w:spacing w:line="240" w:lineRule="auto"/>
      </w:pPr>
      <w:r w:rsidRPr="00AA36F1">
        <w:t xml:space="preserve">Inoltre, </w:t>
      </w:r>
      <w:r>
        <w:t>si ha</w:t>
      </w:r>
      <w:r w:rsidRPr="00AA36F1">
        <w:t xml:space="preserve"> il diritto di presentare un reclamo all'Autorità di controllo competente (il Garante Privacy). </w:t>
      </w:r>
    </w:p>
    <w:p w14:paraId="38BD2F70" w14:textId="77777777" w:rsidR="008971C0" w:rsidRPr="00AA36F1" w:rsidRDefault="008971C0" w:rsidP="008971C0">
      <w:pPr>
        <w:spacing w:line="240" w:lineRule="auto"/>
      </w:pPr>
      <w:r w:rsidRPr="00AA36F1">
        <w:t xml:space="preserve">Per ricevere altre informazioni o per esercitare i </w:t>
      </w:r>
      <w:r>
        <w:t xml:space="preserve">propri </w:t>
      </w:r>
      <w:r w:rsidRPr="00AA36F1">
        <w:t xml:space="preserve">diritti </w:t>
      </w:r>
      <w:r>
        <w:t>è possibile contattarci</w:t>
      </w:r>
      <w:r w:rsidRPr="00AA36F1">
        <w:t xml:space="preserve"> direttamente all’indirizzo summenzionato.</w:t>
      </w:r>
    </w:p>
    <w:p w14:paraId="4CD1A425" w14:textId="77777777" w:rsidR="008971C0" w:rsidRPr="00AA36F1" w:rsidRDefault="008971C0" w:rsidP="008971C0">
      <w:pPr>
        <w:rPr>
          <w:sz w:val="20"/>
          <w:szCs w:val="20"/>
        </w:rPr>
      </w:pPr>
    </w:p>
    <w:p w14:paraId="3C9718AA" w14:textId="77777777" w:rsidR="00D70513" w:rsidRDefault="00D70513"/>
    <w:p w14:paraId="3C9718AB" w14:textId="77777777" w:rsidR="00D70513" w:rsidRDefault="00D70513"/>
    <w:sectPr w:rsidR="00D70513">
      <w:headerReference w:type="default" r:id="rId10"/>
      <w:footerReference w:type="default" r:id="rId11"/>
      <w:pgSz w:w="11909" w:h="16834"/>
      <w:pgMar w:top="1440" w:right="1440" w:bottom="1440" w:left="141" w:header="0" w:footer="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F8492" w14:textId="77777777" w:rsidR="00AD66EB" w:rsidRDefault="00AD66EB">
      <w:pPr>
        <w:spacing w:line="240" w:lineRule="auto"/>
      </w:pPr>
      <w:r>
        <w:separator/>
      </w:r>
    </w:p>
  </w:endnote>
  <w:endnote w:type="continuationSeparator" w:id="0">
    <w:p w14:paraId="5D1A1345" w14:textId="77777777" w:rsidR="00AD66EB" w:rsidRDefault="00AD66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5904CE-47A7-41C4-9C2C-ECC2DDF715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3EFFC83-7DFF-4E8D-908F-70CC4120035C}"/>
    <w:embedItalic r:id="rId3" w:fontKey="{52599523-BD1D-4423-9AC3-887C541883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A97E519C-8DC3-4972-8FAC-38AA821B1032}"/>
    <w:embedBold r:id="rId5" w:fontKey="{C97F1331-C266-412E-BB67-571B087EFCBF}"/>
    <w:embedItalic r:id="rId6" w:fontKey="{21F89711-0122-487D-B93D-5F70301C51CC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7" w:fontKey="{A2D23402-4F16-4C01-A633-E10C8AEC6B2A}"/>
    <w:embedBold r:id="rId8" w:fontKey="{7C2BC068-1962-48BE-95E4-1B31AC1D1923}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  <w:embedRegular r:id="rId9" w:fontKey="{A4969F69-1C07-48BE-8F23-42DD596F3DC1}"/>
    <w:embedBold r:id="rId10" w:fontKey="{5DD45B30-D83C-49F5-853D-53713DC2C2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718AD" w14:textId="77777777" w:rsidR="00D70513" w:rsidRDefault="009A62B1">
    <w:pPr>
      <w:ind w:left="-135"/>
    </w:pPr>
    <w:r>
      <w:rPr>
        <w:noProof/>
      </w:rPr>
      <w:drawing>
        <wp:inline distT="114300" distB="114300" distL="114300" distR="114300" wp14:anchorId="3C9718B0" wp14:editId="3C9718B1">
          <wp:extent cx="7477613" cy="937142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7613" cy="9371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0786F" w14:textId="77777777" w:rsidR="00AD66EB" w:rsidRDefault="00AD66EB">
      <w:pPr>
        <w:spacing w:line="240" w:lineRule="auto"/>
      </w:pPr>
      <w:r>
        <w:separator/>
      </w:r>
    </w:p>
  </w:footnote>
  <w:footnote w:type="continuationSeparator" w:id="0">
    <w:p w14:paraId="7A313B83" w14:textId="77777777" w:rsidR="00AD66EB" w:rsidRDefault="00AD66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718AC" w14:textId="77777777" w:rsidR="00D70513" w:rsidRDefault="009A62B1">
    <w:r>
      <w:rPr>
        <w:noProof/>
      </w:rPr>
      <w:drawing>
        <wp:inline distT="114300" distB="114300" distL="114300" distR="114300" wp14:anchorId="3C9718AE" wp14:editId="6B91AB17">
          <wp:extent cx="6850380" cy="189793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36" b="1236"/>
                  <a:stretch>
                    <a:fillRect/>
                  </a:stretch>
                </pic:blipFill>
                <pic:spPr>
                  <a:xfrm>
                    <a:off x="0" y="0"/>
                    <a:ext cx="6906959" cy="19136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86B08"/>
    <w:multiLevelType w:val="multilevel"/>
    <w:tmpl w:val="D36EA5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A6797C"/>
    <w:multiLevelType w:val="hybridMultilevel"/>
    <w:tmpl w:val="89920C84"/>
    <w:lvl w:ilvl="0" w:tplc="60F6409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1D2EC7"/>
    <w:multiLevelType w:val="hybridMultilevel"/>
    <w:tmpl w:val="6598E8A6"/>
    <w:lvl w:ilvl="0" w:tplc="60F64092">
      <w:start w:val="5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513"/>
    <w:rsid w:val="00174AF7"/>
    <w:rsid w:val="0033472F"/>
    <w:rsid w:val="00435783"/>
    <w:rsid w:val="00463182"/>
    <w:rsid w:val="00487F43"/>
    <w:rsid w:val="006C072E"/>
    <w:rsid w:val="008971C0"/>
    <w:rsid w:val="008C204F"/>
    <w:rsid w:val="009A62B1"/>
    <w:rsid w:val="00AD66EB"/>
    <w:rsid w:val="00AF6A7D"/>
    <w:rsid w:val="00D70513"/>
    <w:rsid w:val="00D92374"/>
    <w:rsid w:val="00FF2743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7189E"/>
  <w15:docId w15:val="{384952B1-63CE-4ED0-B173-0F12BA63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ato" w:eastAsia="Lato" w:hAnsi="Lato" w:cs="Lato"/>
        <w:color w:val="434343"/>
        <w:sz w:val="24"/>
        <w:szCs w:val="24"/>
        <w:lang w:val="it" w:eastAsia="it-IT" w:bidi="ar-SA"/>
      </w:rPr>
    </w:rPrDefault>
    <w:pPrDefault>
      <w:pPr>
        <w:spacing w:line="276" w:lineRule="auto"/>
        <w:ind w:left="566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 w:line="240" w:lineRule="auto"/>
      <w:outlineLvl w:val="0"/>
    </w:pPr>
    <w:rPr>
      <w:rFonts w:ascii="Montserrat" w:eastAsia="Montserrat" w:hAnsi="Montserrat" w:cs="Montserrat"/>
      <w:b/>
      <w:color w:val="1C4587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 w:line="240" w:lineRule="auto"/>
      <w:outlineLvl w:val="1"/>
    </w:pPr>
    <w:rPr>
      <w:rFonts w:ascii="Montserrat" w:eastAsia="Montserrat" w:hAnsi="Montserrat" w:cs="Montserrat"/>
      <w:b/>
      <w:color w:val="A61C00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 w:line="240" w:lineRule="auto"/>
      <w:outlineLvl w:val="2"/>
    </w:pPr>
    <w:rPr>
      <w:rFonts w:ascii="Montserrat" w:eastAsia="Montserrat" w:hAnsi="Montserrat" w:cs="Montserrat"/>
      <w:b/>
      <w:color w:val="666666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80" w:after="80"/>
      <w:outlineLvl w:val="3"/>
    </w:p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00" w:after="200"/>
      <w:jc w:val="center"/>
      <w:outlineLvl w:val="4"/>
    </w:pPr>
    <w:rPr>
      <w:rFonts w:ascii="Montserrat" w:eastAsia="Montserrat" w:hAnsi="Montserrat" w:cs="Montserrat"/>
      <w:color w:val="1C4587"/>
      <w:sz w:val="28"/>
      <w:szCs w:val="28"/>
    </w:rPr>
  </w:style>
  <w:style w:type="paragraph" w:styleId="Titolo6">
    <w:name w:val="heading 6"/>
    <w:basedOn w:val="Normale"/>
    <w:next w:val="Normale"/>
    <w:uiPriority w:val="9"/>
    <w:unhideWhenUsed/>
    <w:qFormat/>
    <w:pPr>
      <w:keepNext/>
      <w:keepLines/>
      <w:jc w:val="center"/>
      <w:outlineLvl w:val="5"/>
    </w:pPr>
    <w:rPr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 w:line="240" w:lineRule="auto"/>
    </w:pPr>
    <w:rPr>
      <w:rFonts w:ascii="Montserrat Medium" w:eastAsia="Montserrat Medium" w:hAnsi="Montserrat Medium" w:cs="Montserrat Medium"/>
      <w:color w:val="0E6C91"/>
    </w:rPr>
  </w:style>
  <w:style w:type="paragraph" w:styleId="Paragrafoelenco">
    <w:name w:val="List Paragraph"/>
    <w:basedOn w:val="Normale"/>
    <w:uiPriority w:val="34"/>
    <w:qFormat/>
    <w:rsid w:val="008971C0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  <w:lang w:val="it-IT" w:eastAsia="en-US"/>
    </w:rPr>
  </w:style>
  <w:style w:type="character" w:styleId="Collegamentoipertestuale">
    <w:name w:val="Hyperlink"/>
    <w:basedOn w:val="Carpredefinitoparagrafo"/>
    <w:uiPriority w:val="99"/>
    <w:unhideWhenUsed/>
    <w:rsid w:val="008971C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971C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1C0"/>
  </w:style>
  <w:style w:type="paragraph" w:styleId="Pidipagina">
    <w:name w:val="footer"/>
    <w:basedOn w:val="Normale"/>
    <w:link w:val="PidipaginaCarattere"/>
    <w:uiPriority w:val="99"/>
    <w:unhideWhenUsed/>
    <w:rsid w:val="008971C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1C0"/>
  </w:style>
  <w:style w:type="character" w:styleId="Menzionenonrisolta">
    <w:name w:val="Unresolved Mention"/>
    <w:basedOn w:val="Carpredefinitoparagrafo"/>
    <w:uiPriority w:val="99"/>
    <w:semiHidden/>
    <w:unhideWhenUsed/>
    <w:rsid w:val="009A6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ttia.carli@salesianisanpaolo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bbonamentomusei.it/abbonati/regolamento-di-utilizzo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498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Comandone</cp:lastModifiedBy>
  <cp:revision>11</cp:revision>
  <dcterms:created xsi:type="dcterms:W3CDTF">2025-06-06T07:53:00Z</dcterms:created>
  <dcterms:modified xsi:type="dcterms:W3CDTF">2026-05-12T14:01:00Z</dcterms:modified>
</cp:coreProperties>
</file>